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0A04" w14:textId="26748FBB" w:rsidR="00CD38A1" w:rsidRDefault="00AC011E">
      <w:r>
        <w:rPr>
          <w:noProof/>
          <w:lang w:eastAsia="en-GB"/>
        </w:rPr>
        <mc:AlternateContent>
          <mc:Choice Requires="wps">
            <w:drawing>
              <wp:anchor distT="0" distB="0" distL="114300" distR="114300" simplePos="0" relativeHeight="251661312" behindDoc="0" locked="0" layoutInCell="1" allowOverlap="1" wp14:anchorId="60BAC210" wp14:editId="2389B400">
                <wp:simplePos x="0" y="0"/>
                <wp:positionH relativeFrom="column">
                  <wp:posOffset>-371475</wp:posOffset>
                </wp:positionH>
                <wp:positionV relativeFrom="paragraph">
                  <wp:posOffset>1616710</wp:posOffset>
                </wp:positionV>
                <wp:extent cx="6525491" cy="81915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6525491" cy="8191500"/>
                        </a:xfrm>
                        <a:prstGeom prst="rect">
                          <a:avLst/>
                        </a:prstGeom>
                        <a:solidFill>
                          <a:schemeClr val="lt1"/>
                        </a:solidFill>
                        <a:ln w="6350">
                          <a:noFill/>
                        </a:ln>
                      </wps:spPr>
                      <wps:txbx>
                        <w:txbxContent>
                          <w:p w14:paraId="7F31166B" w14:textId="03C39A40" w:rsidR="00AC011E" w:rsidRPr="009D4450" w:rsidRDefault="00AC011E" w:rsidP="00AC011E">
                            <w:pPr>
                              <w:shd w:val="clear" w:color="auto" w:fill="FFFFFF"/>
                              <w:spacing w:before="100" w:beforeAutospacing="1" w:after="100" w:afterAutospacing="1" w:line="240" w:lineRule="auto"/>
                              <w:rPr>
                                <w:rFonts w:asciiTheme="majorHAnsi" w:eastAsia="Times New Roman" w:hAnsiTheme="majorHAnsi" w:cstheme="majorHAnsi"/>
                                <w:color w:val="0A0A0A"/>
                                <w:sz w:val="27"/>
                                <w:szCs w:val="27"/>
                                <w:lang w:eastAsia="en-GB"/>
                              </w:rPr>
                            </w:pPr>
                            <w:r w:rsidRPr="00AC011E">
                              <w:rPr>
                                <w:rFonts w:asciiTheme="majorHAnsi" w:eastAsia="Times New Roman" w:hAnsiTheme="majorHAnsi" w:cstheme="majorHAnsi"/>
                                <w:b/>
                                <w:bCs/>
                                <w:i/>
                                <w:iCs/>
                                <w:color w:val="0A0A0A"/>
                                <w:sz w:val="27"/>
                                <w:szCs w:val="27"/>
                                <w:lang w:eastAsia="en-GB"/>
                              </w:rPr>
                              <w:t xml:space="preserve">“So please, oh PLEASE, we beg, we pray, </w:t>
                            </w:r>
                            <w:r w:rsidRPr="009D4450">
                              <w:rPr>
                                <w:rFonts w:asciiTheme="majorHAnsi" w:eastAsia="Times New Roman" w:hAnsiTheme="majorHAnsi" w:cstheme="majorHAnsi"/>
                                <w:b/>
                                <w:bCs/>
                                <w:i/>
                                <w:iCs/>
                                <w:color w:val="0A0A0A"/>
                                <w:sz w:val="27"/>
                                <w:szCs w:val="27"/>
                                <w:lang w:eastAsia="en-GB"/>
                              </w:rPr>
                              <w:t>g</w:t>
                            </w:r>
                            <w:r w:rsidRPr="00AC011E">
                              <w:rPr>
                                <w:rFonts w:asciiTheme="majorHAnsi" w:eastAsia="Times New Roman" w:hAnsiTheme="majorHAnsi" w:cstheme="majorHAnsi"/>
                                <w:b/>
                                <w:bCs/>
                                <w:i/>
                                <w:iCs/>
                                <w:color w:val="0A0A0A"/>
                                <w:sz w:val="27"/>
                                <w:szCs w:val="27"/>
                                <w:lang w:eastAsia="en-GB"/>
                              </w:rPr>
                              <w:t xml:space="preserve">o throw your TV set away, </w:t>
                            </w:r>
                            <w:r w:rsidRPr="009D4450">
                              <w:rPr>
                                <w:rFonts w:asciiTheme="majorHAnsi" w:eastAsia="Times New Roman" w:hAnsiTheme="majorHAnsi" w:cstheme="majorHAnsi"/>
                                <w:b/>
                                <w:bCs/>
                                <w:i/>
                                <w:iCs/>
                                <w:color w:val="0A0A0A"/>
                                <w:sz w:val="27"/>
                                <w:szCs w:val="27"/>
                                <w:lang w:eastAsia="en-GB"/>
                              </w:rPr>
                              <w:t>a</w:t>
                            </w:r>
                            <w:r w:rsidRPr="00AC011E">
                              <w:rPr>
                                <w:rFonts w:asciiTheme="majorHAnsi" w:eastAsia="Times New Roman" w:hAnsiTheme="majorHAnsi" w:cstheme="majorHAnsi"/>
                                <w:b/>
                                <w:bCs/>
                                <w:i/>
                                <w:iCs/>
                                <w:color w:val="0A0A0A"/>
                                <w:sz w:val="27"/>
                                <w:szCs w:val="27"/>
                                <w:lang w:eastAsia="en-GB"/>
                              </w:rPr>
                              <w:t xml:space="preserve">nd in its place you can install, </w:t>
                            </w:r>
                            <w:r w:rsidRPr="009D4450">
                              <w:rPr>
                                <w:rFonts w:asciiTheme="majorHAnsi" w:eastAsia="Times New Roman" w:hAnsiTheme="majorHAnsi" w:cstheme="majorHAnsi"/>
                                <w:b/>
                                <w:bCs/>
                                <w:i/>
                                <w:iCs/>
                                <w:color w:val="0A0A0A"/>
                                <w:sz w:val="27"/>
                                <w:szCs w:val="27"/>
                                <w:lang w:eastAsia="en-GB"/>
                              </w:rPr>
                              <w:t>a</w:t>
                            </w:r>
                            <w:r w:rsidRPr="00AC011E">
                              <w:rPr>
                                <w:rFonts w:asciiTheme="majorHAnsi" w:eastAsia="Times New Roman" w:hAnsiTheme="majorHAnsi" w:cstheme="majorHAnsi"/>
                                <w:b/>
                                <w:bCs/>
                                <w:i/>
                                <w:iCs/>
                                <w:color w:val="0A0A0A"/>
                                <w:sz w:val="27"/>
                                <w:szCs w:val="27"/>
                                <w:lang w:eastAsia="en-GB"/>
                              </w:rPr>
                              <w:t xml:space="preserve"> lovely bookshelf on the wall.”</w:t>
                            </w:r>
                            <w:r w:rsidRPr="00AC011E">
                              <w:rPr>
                                <w:rFonts w:asciiTheme="majorHAnsi" w:eastAsia="Times New Roman" w:hAnsiTheme="majorHAnsi" w:cstheme="majorHAnsi"/>
                                <w:i/>
                                <w:iCs/>
                                <w:color w:val="0A0A0A"/>
                                <w:sz w:val="27"/>
                                <w:szCs w:val="27"/>
                                <w:lang w:eastAsia="en-GB"/>
                              </w:rPr>
                              <w:t xml:space="preserve"> — </w:t>
                            </w:r>
                            <w:r w:rsidRPr="00AC011E">
                              <w:rPr>
                                <w:rFonts w:asciiTheme="majorHAnsi" w:eastAsia="Times New Roman" w:hAnsiTheme="majorHAnsi" w:cstheme="majorHAnsi"/>
                                <w:color w:val="0A0A0A"/>
                                <w:sz w:val="27"/>
                                <w:szCs w:val="27"/>
                                <w:lang w:eastAsia="en-GB"/>
                              </w:rPr>
                              <w:t>Roald Dahl, Charlie and the Chocolate Factory</w:t>
                            </w:r>
                          </w:p>
                          <w:p w14:paraId="020135B0" w14:textId="7799796A" w:rsidR="00AC011E" w:rsidRPr="00AC011E" w:rsidRDefault="00AC011E" w:rsidP="00AC011E">
                            <w:pPr>
                              <w:shd w:val="clear" w:color="auto" w:fill="FFFFFF"/>
                              <w:spacing w:before="100" w:beforeAutospacing="1" w:after="100" w:afterAutospacing="1" w:line="240" w:lineRule="auto"/>
                              <w:rPr>
                                <w:rFonts w:asciiTheme="majorHAnsi" w:eastAsia="Times New Roman" w:hAnsiTheme="majorHAnsi" w:cstheme="majorHAnsi"/>
                                <w:color w:val="0A0A0A"/>
                                <w:sz w:val="28"/>
                                <w:szCs w:val="28"/>
                                <w:lang w:eastAsia="en-GB"/>
                              </w:rPr>
                            </w:pPr>
                            <w:r w:rsidRPr="00AC011E">
                              <w:rPr>
                                <w:rFonts w:asciiTheme="majorHAnsi" w:eastAsia="Times New Roman" w:hAnsiTheme="majorHAnsi" w:cstheme="majorHAnsi"/>
                                <w:color w:val="0A0A0A"/>
                                <w:sz w:val="28"/>
                                <w:szCs w:val="28"/>
                                <w:lang w:eastAsia="en-GB"/>
                              </w:rPr>
                              <w:t>Reading is the most important part of a child’s EYFS and KS1 schooling. Please prioritise reading over all other home learning tasks. Aim for about 10 minutes a day. Please refer to our ‘Reading at Home, Supporting children with their reading: a guide for parents and carers’ document for further information on how you can help your child with their reading at home.</w:t>
                            </w:r>
                          </w:p>
                          <w:p w14:paraId="72A78FD8" w14:textId="14B0B388" w:rsidR="00AC011E" w:rsidRPr="00AC011E" w:rsidRDefault="00AC011E" w:rsidP="00AC011E">
                            <w:pPr>
                              <w:shd w:val="clear" w:color="auto" w:fill="FFFFFF"/>
                              <w:spacing w:before="100" w:beforeAutospacing="1" w:after="100" w:afterAutospacing="1" w:line="240" w:lineRule="auto"/>
                              <w:rPr>
                                <w:rFonts w:asciiTheme="majorHAnsi" w:eastAsia="Times New Roman" w:hAnsiTheme="majorHAnsi" w:cstheme="majorHAnsi"/>
                                <w:color w:val="0A0A0A"/>
                                <w:sz w:val="28"/>
                                <w:szCs w:val="28"/>
                                <w:lang w:eastAsia="en-GB"/>
                              </w:rPr>
                            </w:pPr>
                            <w:r w:rsidRPr="00AC011E">
                              <w:rPr>
                                <w:rFonts w:asciiTheme="majorHAnsi" w:eastAsia="Times New Roman" w:hAnsiTheme="majorHAnsi" w:cstheme="majorHAnsi"/>
                                <w:color w:val="0A0A0A"/>
                                <w:sz w:val="28"/>
                                <w:szCs w:val="28"/>
                                <w:lang w:eastAsia="en-GB"/>
                              </w:rPr>
                              <w:t>Here is your how-to guide for using this Reading Record Book:</w:t>
                            </w:r>
                          </w:p>
                          <w:p w14:paraId="59E4148A" w14:textId="2800D12D" w:rsidR="00AC011E" w:rsidRPr="00E84A6D" w:rsidRDefault="00AC011E"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Your child will bring home a Bug Club reading book which is aligned to the </w:t>
                            </w:r>
                            <w:r w:rsidR="0026383B" w:rsidRPr="00E84A6D">
                              <w:rPr>
                                <w:rFonts w:eastAsia="Times New Roman"/>
                                <w:sz w:val="28"/>
                                <w:szCs w:val="28"/>
                                <w:lang w:eastAsia="en-GB"/>
                              </w:rPr>
                              <w:t>stage</w:t>
                            </w:r>
                            <w:r w:rsidRPr="00E84A6D">
                              <w:rPr>
                                <w:rFonts w:eastAsia="Times New Roman"/>
                                <w:sz w:val="28"/>
                                <w:szCs w:val="28"/>
                                <w:lang w:eastAsia="en-GB"/>
                              </w:rPr>
                              <w:t xml:space="preserve"> of phonics learning </w:t>
                            </w:r>
                            <w:r w:rsidR="0026383B" w:rsidRPr="00E84A6D">
                              <w:rPr>
                                <w:rFonts w:eastAsia="Times New Roman"/>
                                <w:sz w:val="28"/>
                                <w:szCs w:val="28"/>
                                <w:lang w:eastAsia="en-GB"/>
                              </w:rPr>
                              <w:t>your child is at. They should be able to decode the words in this book as they will have been taught the sounds</w:t>
                            </w:r>
                            <w:r w:rsidR="00E84A6D">
                              <w:rPr>
                                <w:rFonts w:eastAsia="Times New Roman"/>
                                <w:sz w:val="28"/>
                                <w:szCs w:val="28"/>
                                <w:lang w:eastAsia="en-GB"/>
                              </w:rPr>
                              <w:t xml:space="preserve"> in school.</w:t>
                            </w:r>
                          </w:p>
                          <w:p w14:paraId="0D86292C" w14:textId="043C7A74"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This Bug Club book </w:t>
                            </w:r>
                            <w:r w:rsidRPr="00E84A6D">
                              <w:rPr>
                                <w:rFonts w:eastAsia="Times New Roman"/>
                                <w:sz w:val="28"/>
                                <w:szCs w:val="28"/>
                                <w:u w:val="single"/>
                                <w:lang w:eastAsia="en-GB"/>
                              </w:rPr>
                              <w:t>should be read at least 3 times</w:t>
                            </w:r>
                            <w:r w:rsidRPr="00E84A6D">
                              <w:rPr>
                                <w:rFonts w:eastAsia="Times New Roman"/>
                                <w:sz w:val="28"/>
                                <w:szCs w:val="28"/>
                                <w:lang w:eastAsia="en-GB"/>
                              </w:rPr>
                              <w:t>. This will enable your child to improve their fluency and their comprehension. It will also give them that sense of accomplishment and confidence.</w:t>
                            </w:r>
                          </w:p>
                          <w:p w14:paraId="1F327196" w14:textId="426580D7"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Record each reading session at home in this book by adding the date, the page read to and any useful comments alongside this. When the book needs changing, please write ‘</w:t>
                            </w:r>
                            <w:r w:rsidR="009D4450" w:rsidRPr="00E84A6D">
                              <w:rPr>
                                <w:rFonts w:eastAsia="Times New Roman"/>
                                <w:sz w:val="28"/>
                                <w:szCs w:val="28"/>
                                <w:lang w:eastAsia="en-GB"/>
                              </w:rPr>
                              <w:t>N</w:t>
                            </w:r>
                            <w:r w:rsidRPr="00E84A6D">
                              <w:rPr>
                                <w:rFonts w:eastAsia="Times New Roman"/>
                                <w:sz w:val="28"/>
                                <w:szCs w:val="28"/>
                                <w:lang w:eastAsia="en-GB"/>
                              </w:rPr>
                              <w:t>ew book please’.</w:t>
                            </w:r>
                          </w:p>
                          <w:p w14:paraId="47BA3136" w14:textId="18C032BF"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Bug Club books </w:t>
                            </w:r>
                            <w:proofErr w:type="gramStart"/>
                            <w:r w:rsidRPr="00E84A6D">
                              <w:rPr>
                                <w:rFonts w:eastAsia="Times New Roman"/>
                                <w:sz w:val="28"/>
                                <w:szCs w:val="28"/>
                                <w:lang w:eastAsia="en-GB"/>
                              </w:rPr>
                              <w:t>will be changed</w:t>
                            </w:r>
                            <w:proofErr w:type="gramEnd"/>
                            <w:r w:rsidRPr="00E84A6D">
                              <w:rPr>
                                <w:rFonts w:eastAsia="Times New Roman"/>
                                <w:sz w:val="28"/>
                                <w:szCs w:val="28"/>
                                <w:lang w:eastAsia="en-GB"/>
                              </w:rPr>
                              <w:t xml:space="preserve"> twice a week: Tuesdays and </w:t>
                            </w:r>
                            <w:r w:rsidR="00930E09">
                              <w:rPr>
                                <w:rFonts w:eastAsia="Times New Roman"/>
                                <w:sz w:val="28"/>
                                <w:szCs w:val="28"/>
                                <w:lang w:eastAsia="en-GB"/>
                              </w:rPr>
                              <w:t>Friday</w:t>
                            </w:r>
                            <w:bookmarkStart w:id="0" w:name="_GoBack"/>
                            <w:bookmarkEnd w:id="0"/>
                            <w:r w:rsidRPr="00E84A6D">
                              <w:rPr>
                                <w:rFonts w:eastAsia="Times New Roman"/>
                                <w:sz w:val="28"/>
                                <w:szCs w:val="28"/>
                                <w:lang w:eastAsia="en-GB"/>
                              </w:rPr>
                              <w:t>.</w:t>
                            </w:r>
                          </w:p>
                          <w:p w14:paraId="724C6351" w14:textId="79E3B6E2"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Your child will also bring home a reading for pleasure book which will broadly align with their phonics learning. They should be able to decode most of this book but may need some help with unfamiliar sounds and </w:t>
                            </w:r>
                            <w:r w:rsidR="00E84A6D">
                              <w:rPr>
                                <w:rFonts w:eastAsia="Times New Roman"/>
                                <w:sz w:val="28"/>
                                <w:szCs w:val="28"/>
                                <w:lang w:eastAsia="en-GB"/>
                              </w:rPr>
                              <w:t xml:space="preserve">unfamiliar </w:t>
                            </w:r>
                            <w:r w:rsidRPr="00E84A6D">
                              <w:rPr>
                                <w:rFonts w:eastAsia="Times New Roman"/>
                                <w:sz w:val="28"/>
                                <w:szCs w:val="28"/>
                                <w:lang w:eastAsia="en-GB"/>
                              </w:rPr>
                              <w:t>words.</w:t>
                            </w:r>
                          </w:p>
                          <w:p w14:paraId="29E9732D" w14:textId="05E2C096"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The reading for pleasure books will be changed when the Bug Club book is changed. Your child will be involved in the selection of this </w:t>
                            </w:r>
                            <w:r w:rsidR="00E84A6D">
                              <w:rPr>
                                <w:rFonts w:eastAsia="Times New Roman"/>
                                <w:sz w:val="28"/>
                                <w:szCs w:val="28"/>
                                <w:lang w:eastAsia="en-GB"/>
                              </w:rPr>
                              <w:t xml:space="preserve">new </w:t>
                            </w:r>
                            <w:r w:rsidRPr="00E84A6D">
                              <w:rPr>
                                <w:rFonts w:eastAsia="Times New Roman"/>
                                <w:sz w:val="28"/>
                                <w:szCs w:val="28"/>
                                <w:lang w:eastAsia="en-GB"/>
                              </w:rPr>
                              <w:t>book.</w:t>
                            </w:r>
                          </w:p>
                          <w:p w14:paraId="65914921" w14:textId="25E591E1"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Your child may also bring home a library book. They will have the opportunity to change these each week. They will only be able to choose a new book if they have brought in their current book to change. Your child should ask their teacher if they would like to choose a new library book or you can </w:t>
                            </w:r>
                            <w:r w:rsidR="00E84A6D">
                              <w:rPr>
                                <w:rFonts w:eastAsia="Times New Roman"/>
                                <w:sz w:val="28"/>
                                <w:szCs w:val="28"/>
                                <w:lang w:eastAsia="en-GB"/>
                              </w:rPr>
                              <w:t>make a note</w:t>
                            </w:r>
                            <w:r w:rsidRPr="00E84A6D">
                              <w:rPr>
                                <w:rFonts w:eastAsia="Times New Roman"/>
                                <w:sz w:val="28"/>
                                <w:szCs w:val="28"/>
                                <w:lang w:eastAsia="en-GB"/>
                              </w:rPr>
                              <w:t xml:space="preserve"> in this Reading Record Book.</w:t>
                            </w:r>
                          </w:p>
                          <w:p w14:paraId="4EC54258" w14:textId="52E8646A" w:rsidR="0026383B" w:rsidRDefault="0026383B" w:rsidP="0026383B">
                            <w:pPr>
                              <w:shd w:val="clear" w:color="auto" w:fill="FFFFFF"/>
                              <w:spacing w:before="100" w:beforeAutospacing="1" w:after="100" w:afterAutospacing="1" w:line="240" w:lineRule="auto"/>
                              <w:rPr>
                                <w:rFonts w:asciiTheme="majorHAnsi" w:eastAsia="Times New Roman" w:hAnsiTheme="majorHAnsi" w:cstheme="majorHAnsi"/>
                                <w:i/>
                                <w:iCs/>
                                <w:color w:val="0A0A0A"/>
                                <w:sz w:val="27"/>
                                <w:szCs w:val="27"/>
                                <w:lang w:eastAsia="en-GB"/>
                              </w:rPr>
                            </w:pPr>
                          </w:p>
                          <w:p w14:paraId="3861270D" w14:textId="3002554B" w:rsidR="0026383B" w:rsidRPr="0026383B" w:rsidRDefault="0026383B" w:rsidP="0026383B">
                            <w:pPr>
                              <w:shd w:val="clear" w:color="auto" w:fill="FFFFFF"/>
                              <w:spacing w:before="100" w:beforeAutospacing="1" w:after="100" w:afterAutospacing="1" w:line="240" w:lineRule="auto"/>
                              <w:jc w:val="center"/>
                              <w:rPr>
                                <w:rFonts w:asciiTheme="majorHAnsi" w:eastAsia="Times New Roman" w:hAnsiTheme="majorHAnsi" w:cstheme="majorHAnsi"/>
                                <w:b/>
                                <w:bCs/>
                                <w:i/>
                                <w:iCs/>
                                <w:color w:val="0A0A0A"/>
                                <w:sz w:val="27"/>
                                <w:szCs w:val="27"/>
                                <w:lang w:eastAsia="en-GB"/>
                              </w:rPr>
                            </w:pPr>
                            <w:r w:rsidRPr="0026383B">
                              <w:rPr>
                                <w:rFonts w:asciiTheme="majorHAnsi" w:eastAsia="Times New Roman" w:hAnsiTheme="majorHAnsi" w:cstheme="majorHAnsi"/>
                                <w:b/>
                                <w:bCs/>
                                <w:i/>
                                <w:iCs/>
                                <w:color w:val="0A0A0A"/>
                                <w:sz w:val="27"/>
                                <w:szCs w:val="27"/>
                                <w:lang w:eastAsia="en-GB"/>
                              </w:rPr>
                              <w:t>Thank you for supporting your child with their reading!</w:t>
                            </w:r>
                          </w:p>
                          <w:p w14:paraId="50362C66" w14:textId="77777777" w:rsidR="00AC011E" w:rsidRDefault="00AC0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BAC210" id="_x0000_t202" coordsize="21600,21600" o:spt="202" path="m,l,21600r21600,l21600,xe">
                <v:stroke joinstyle="miter"/>
                <v:path gradientshapeok="t" o:connecttype="rect"/>
              </v:shapetype>
              <v:shape id="Text Box 3" o:spid="_x0000_s1026" type="#_x0000_t202" style="position:absolute;margin-left:-29.25pt;margin-top:127.3pt;width:513.8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" fillcolor="white [3201]" stroked="f" strokeweight=".5pt">
                <v:textbox>
                  <w:txbxContent>
                    <w:p w14:paraId="7F31166B" w14:textId="03C39A40" w:rsidR="00AC011E" w:rsidRPr="009D4450" w:rsidRDefault="00AC011E" w:rsidP="00AC011E">
                      <w:pPr>
                        <w:shd w:val="clear" w:color="auto" w:fill="FFFFFF"/>
                        <w:spacing w:before="100" w:beforeAutospacing="1" w:after="100" w:afterAutospacing="1" w:line="240" w:lineRule="auto"/>
                        <w:rPr>
                          <w:rFonts w:asciiTheme="majorHAnsi" w:eastAsia="Times New Roman" w:hAnsiTheme="majorHAnsi" w:cstheme="majorHAnsi"/>
                          <w:color w:val="0A0A0A"/>
                          <w:sz w:val="27"/>
                          <w:szCs w:val="27"/>
                          <w:lang w:eastAsia="en-GB"/>
                        </w:rPr>
                      </w:pPr>
                      <w:r w:rsidRPr="00AC011E">
                        <w:rPr>
                          <w:rFonts w:asciiTheme="majorHAnsi" w:eastAsia="Times New Roman" w:hAnsiTheme="majorHAnsi" w:cstheme="majorHAnsi"/>
                          <w:b/>
                          <w:bCs/>
                          <w:i/>
                          <w:iCs/>
                          <w:color w:val="0A0A0A"/>
                          <w:sz w:val="27"/>
                          <w:szCs w:val="27"/>
                          <w:lang w:eastAsia="en-GB"/>
                        </w:rPr>
                        <w:t xml:space="preserve">“So please, oh PLEASE, we beg, we pray, </w:t>
                      </w:r>
                      <w:r w:rsidRPr="009D4450">
                        <w:rPr>
                          <w:rFonts w:asciiTheme="majorHAnsi" w:eastAsia="Times New Roman" w:hAnsiTheme="majorHAnsi" w:cstheme="majorHAnsi"/>
                          <w:b/>
                          <w:bCs/>
                          <w:i/>
                          <w:iCs/>
                          <w:color w:val="0A0A0A"/>
                          <w:sz w:val="27"/>
                          <w:szCs w:val="27"/>
                          <w:lang w:eastAsia="en-GB"/>
                        </w:rPr>
                        <w:t>g</w:t>
                      </w:r>
                      <w:r w:rsidRPr="00AC011E">
                        <w:rPr>
                          <w:rFonts w:asciiTheme="majorHAnsi" w:eastAsia="Times New Roman" w:hAnsiTheme="majorHAnsi" w:cstheme="majorHAnsi"/>
                          <w:b/>
                          <w:bCs/>
                          <w:i/>
                          <w:iCs/>
                          <w:color w:val="0A0A0A"/>
                          <w:sz w:val="27"/>
                          <w:szCs w:val="27"/>
                          <w:lang w:eastAsia="en-GB"/>
                        </w:rPr>
                        <w:t xml:space="preserve">o throw your TV set away, </w:t>
                      </w:r>
                      <w:r w:rsidRPr="009D4450">
                        <w:rPr>
                          <w:rFonts w:asciiTheme="majorHAnsi" w:eastAsia="Times New Roman" w:hAnsiTheme="majorHAnsi" w:cstheme="majorHAnsi"/>
                          <w:b/>
                          <w:bCs/>
                          <w:i/>
                          <w:iCs/>
                          <w:color w:val="0A0A0A"/>
                          <w:sz w:val="27"/>
                          <w:szCs w:val="27"/>
                          <w:lang w:eastAsia="en-GB"/>
                        </w:rPr>
                        <w:t>a</w:t>
                      </w:r>
                      <w:r w:rsidRPr="00AC011E">
                        <w:rPr>
                          <w:rFonts w:asciiTheme="majorHAnsi" w:eastAsia="Times New Roman" w:hAnsiTheme="majorHAnsi" w:cstheme="majorHAnsi"/>
                          <w:b/>
                          <w:bCs/>
                          <w:i/>
                          <w:iCs/>
                          <w:color w:val="0A0A0A"/>
                          <w:sz w:val="27"/>
                          <w:szCs w:val="27"/>
                          <w:lang w:eastAsia="en-GB"/>
                        </w:rPr>
                        <w:t xml:space="preserve">nd in its place you can install, </w:t>
                      </w:r>
                      <w:r w:rsidRPr="009D4450">
                        <w:rPr>
                          <w:rFonts w:asciiTheme="majorHAnsi" w:eastAsia="Times New Roman" w:hAnsiTheme="majorHAnsi" w:cstheme="majorHAnsi"/>
                          <w:b/>
                          <w:bCs/>
                          <w:i/>
                          <w:iCs/>
                          <w:color w:val="0A0A0A"/>
                          <w:sz w:val="27"/>
                          <w:szCs w:val="27"/>
                          <w:lang w:eastAsia="en-GB"/>
                        </w:rPr>
                        <w:t>a</w:t>
                      </w:r>
                      <w:r w:rsidRPr="00AC011E">
                        <w:rPr>
                          <w:rFonts w:asciiTheme="majorHAnsi" w:eastAsia="Times New Roman" w:hAnsiTheme="majorHAnsi" w:cstheme="majorHAnsi"/>
                          <w:b/>
                          <w:bCs/>
                          <w:i/>
                          <w:iCs/>
                          <w:color w:val="0A0A0A"/>
                          <w:sz w:val="27"/>
                          <w:szCs w:val="27"/>
                          <w:lang w:eastAsia="en-GB"/>
                        </w:rPr>
                        <w:t xml:space="preserve"> lovely bookshelf on the wall.”</w:t>
                      </w:r>
                      <w:r w:rsidRPr="00AC011E">
                        <w:rPr>
                          <w:rFonts w:asciiTheme="majorHAnsi" w:eastAsia="Times New Roman" w:hAnsiTheme="majorHAnsi" w:cstheme="majorHAnsi"/>
                          <w:i/>
                          <w:iCs/>
                          <w:color w:val="0A0A0A"/>
                          <w:sz w:val="27"/>
                          <w:szCs w:val="27"/>
                          <w:lang w:eastAsia="en-GB"/>
                        </w:rPr>
                        <w:t xml:space="preserve"> — </w:t>
                      </w:r>
                      <w:r w:rsidRPr="00AC011E">
                        <w:rPr>
                          <w:rFonts w:asciiTheme="majorHAnsi" w:eastAsia="Times New Roman" w:hAnsiTheme="majorHAnsi" w:cstheme="majorHAnsi"/>
                          <w:color w:val="0A0A0A"/>
                          <w:sz w:val="27"/>
                          <w:szCs w:val="27"/>
                          <w:lang w:eastAsia="en-GB"/>
                        </w:rPr>
                        <w:t>Roald Dahl, Charlie and the Chocolate Factory</w:t>
                      </w:r>
                    </w:p>
                    <w:p w14:paraId="020135B0" w14:textId="7799796A" w:rsidR="00AC011E" w:rsidRPr="00AC011E" w:rsidRDefault="00AC011E" w:rsidP="00AC011E">
                      <w:pPr>
                        <w:shd w:val="clear" w:color="auto" w:fill="FFFFFF"/>
                        <w:spacing w:before="100" w:beforeAutospacing="1" w:after="100" w:afterAutospacing="1" w:line="240" w:lineRule="auto"/>
                        <w:rPr>
                          <w:rFonts w:asciiTheme="majorHAnsi" w:eastAsia="Times New Roman" w:hAnsiTheme="majorHAnsi" w:cstheme="majorHAnsi"/>
                          <w:color w:val="0A0A0A"/>
                          <w:sz w:val="28"/>
                          <w:szCs w:val="28"/>
                          <w:lang w:eastAsia="en-GB"/>
                        </w:rPr>
                      </w:pPr>
                      <w:r w:rsidRPr="00AC011E">
                        <w:rPr>
                          <w:rFonts w:asciiTheme="majorHAnsi" w:eastAsia="Times New Roman" w:hAnsiTheme="majorHAnsi" w:cstheme="majorHAnsi"/>
                          <w:color w:val="0A0A0A"/>
                          <w:sz w:val="28"/>
                          <w:szCs w:val="28"/>
                          <w:lang w:eastAsia="en-GB"/>
                        </w:rPr>
                        <w:t>Reading is the most important part of a child’s EYFS and KS1 schooling. Please prioritise reading over all other home learning tasks. Aim for about 10 minutes a day. Please refer to our ‘Reading at Home, Supporting children with their reading: a guide for parents and carers’ document for further information on how you can help your child with their reading at home.</w:t>
                      </w:r>
                    </w:p>
                    <w:p w14:paraId="72A78FD8" w14:textId="14B0B388" w:rsidR="00AC011E" w:rsidRPr="00AC011E" w:rsidRDefault="00AC011E" w:rsidP="00AC011E">
                      <w:pPr>
                        <w:shd w:val="clear" w:color="auto" w:fill="FFFFFF"/>
                        <w:spacing w:before="100" w:beforeAutospacing="1" w:after="100" w:afterAutospacing="1" w:line="240" w:lineRule="auto"/>
                        <w:rPr>
                          <w:rFonts w:asciiTheme="majorHAnsi" w:eastAsia="Times New Roman" w:hAnsiTheme="majorHAnsi" w:cstheme="majorHAnsi"/>
                          <w:color w:val="0A0A0A"/>
                          <w:sz w:val="28"/>
                          <w:szCs w:val="28"/>
                          <w:lang w:eastAsia="en-GB"/>
                        </w:rPr>
                      </w:pPr>
                      <w:r w:rsidRPr="00AC011E">
                        <w:rPr>
                          <w:rFonts w:asciiTheme="majorHAnsi" w:eastAsia="Times New Roman" w:hAnsiTheme="majorHAnsi" w:cstheme="majorHAnsi"/>
                          <w:color w:val="0A0A0A"/>
                          <w:sz w:val="28"/>
                          <w:szCs w:val="28"/>
                          <w:lang w:eastAsia="en-GB"/>
                        </w:rPr>
                        <w:t>Here is your how-to guide for using this Reading Record Book:</w:t>
                      </w:r>
                    </w:p>
                    <w:p w14:paraId="59E4148A" w14:textId="2800D12D" w:rsidR="00AC011E" w:rsidRPr="00E84A6D" w:rsidRDefault="00AC011E"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Your child will bring home a Bug Club reading book which is aligned to the </w:t>
                      </w:r>
                      <w:r w:rsidR="0026383B" w:rsidRPr="00E84A6D">
                        <w:rPr>
                          <w:rFonts w:eastAsia="Times New Roman"/>
                          <w:sz w:val="28"/>
                          <w:szCs w:val="28"/>
                          <w:lang w:eastAsia="en-GB"/>
                        </w:rPr>
                        <w:t>stage</w:t>
                      </w:r>
                      <w:r w:rsidRPr="00E84A6D">
                        <w:rPr>
                          <w:rFonts w:eastAsia="Times New Roman"/>
                          <w:sz w:val="28"/>
                          <w:szCs w:val="28"/>
                          <w:lang w:eastAsia="en-GB"/>
                        </w:rPr>
                        <w:t xml:space="preserve"> of phonics learning </w:t>
                      </w:r>
                      <w:r w:rsidR="0026383B" w:rsidRPr="00E84A6D">
                        <w:rPr>
                          <w:rFonts w:eastAsia="Times New Roman"/>
                          <w:sz w:val="28"/>
                          <w:szCs w:val="28"/>
                          <w:lang w:eastAsia="en-GB"/>
                        </w:rPr>
                        <w:t>your child is at. They should be able to decode the words in this book as they will have been taught the sounds</w:t>
                      </w:r>
                      <w:r w:rsidR="00E84A6D">
                        <w:rPr>
                          <w:rFonts w:eastAsia="Times New Roman"/>
                          <w:sz w:val="28"/>
                          <w:szCs w:val="28"/>
                          <w:lang w:eastAsia="en-GB"/>
                        </w:rPr>
                        <w:t xml:space="preserve"> in school.</w:t>
                      </w:r>
                    </w:p>
                    <w:p w14:paraId="0D86292C" w14:textId="043C7A74"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This Bug Club book </w:t>
                      </w:r>
                      <w:r w:rsidRPr="00E84A6D">
                        <w:rPr>
                          <w:rFonts w:eastAsia="Times New Roman"/>
                          <w:sz w:val="28"/>
                          <w:szCs w:val="28"/>
                          <w:u w:val="single"/>
                          <w:lang w:eastAsia="en-GB"/>
                        </w:rPr>
                        <w:t>should be read at least 3 times</w:t>
                      </w:r>
                      <w:r w:rsidRPr="00E84A6D">
                        <w:rPr>
                          <w:rFonts w:eastAsia="Times New Roman"/>
                          <w:sz w:val="28"/>
                          <w:szCs w:val="28"/>
                          <w:lang w:eastAsia="en-GB"/>
                        </w:rPr>
                        <w:t>. This will enable your child to improve their fluency and their comprehension. It will also give them that sense of accomplishment and confidence.</w:t>
                      </w:r>
                    </w:p>
                    <w:p w14:paraId="1F327196" w14:textId="426580D7"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Record each reading session at home in this book by adding the date, the page read to and any useful comments alongside this. When the book needs changing, please write ‘</w:t>
                      </w:r>
                      <w:r w:rsidR="009D4450" w:rsidRPr="00E84A6D">
                        <w:rPr>
                          <w:rFonts w:eastAsia="Times New Roman"/>
                          <w:sz w:val="28"/>
                          <w:szCs w:val="28"/>
                          <w:lang w:eastAsia="en-GB"/>
                        </w:rPr>
                        <w:t>N</w:t>
                      </w:r>
                      <w:r w:rsidRPr="00E84A6D">
                        <w:rPr>
                          <w:rFonts w:eastAsia="Times New Roman"/>
                          <w:sz w:val="28"/>
                          <w:szCs w:val="28"/>
                          <w:lang w:eastAsia="en-GB"/>
                        </w:rPr>
                        <w:t>ew book please’.</w:t>
                      </w:r>
                    </w:p>
                    <w:p w14:paraId="47BA3136" w14:textId="18C032BF"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Bug Club books </w:t>
                      </w:r>
                      <w:proofErr w:type="gramStart"/>
                      <w:r w:rsidRPr="00E84A6D">
                        <w:rPr>
                          <w:rFonts w:eastAsia="Times New Roman"/>
                          <w:sz w:val="28"/>
                          <w:szCs w:val="28"/>
                          <w:lang w:eastAsia="en-GB"/>
                        </w:rPr>
                        <w:t>will be changed</w:t>
                      </w:r>
                      <w:proofErr w:type="gramEnd"/>
                      <w:r w:rsidRPr="00E84A6D">
                        <w:rPr>
                          <w:rFonts w:eastAsia="Times New Roman"/>
                          <w:sz w:val="28"/>
                          <w:szCs w:val="28"/>
                          <w:lang w:eastAsia="en-GB"/>
                        </w:rPr>
                        <w:t xml:space="preserve"> twice a week: Tuesdays and </w:t>
                      </w:r>
                      <w:r w:rsidR="00930E09">
                        <w:rPr>
                          <w:rFonts w:eastAsia="Times New Roman"/>
                          <w:sz w:val="28"/>
                          <w:szCs w:val="28"/>
                          <w:lang w:eastAsia="en-GB"/>
                        </w:rPr>
                        <w:t>Friday</w:t>
                      </w:r>
                      <w:bookmarkStart w:id="1" w:name="_GoBack"/>
                      <w:bookmarkEnd w:id="1"/>
                      <w:r w:rsidRPr="00E84A6D">
                        <w:rPr>
                          <w:rFonts w:eastAsia="Times New Roman"/>
                          <w:sz w:val="28"/>
                          <w:szCs w:val="28"/>
                          <w:lang w:eastAsia="en-GB"/>
                        </w:rPr>
                        <w:t>.</w:t>
                      </w:r>
                    </w:p>
                    <w:p w14:paraId="724C6351" w14:textId="79E3B6E2"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Your child will also bring home a reading for pleasure book which will broadly align with their phonics learning. They should be able to decode most of this book but may need some help with unfamiliar sounds and </w:t>
                      </w:r>
                      <w:r w:rsidR="00E84A6D">
                        <w:rPr>
                          <w:rFonts w:eastAsia="Times New Roman"/>
                          <w:sz w:val="28"/>
                          <w:szCs w:val="28"/>
                          <w:lang w:eastAsia="en-GB"/>
                        </w:rPr>
                        <w:t xml:space="preserve">unfamiliar </w:t>
                      </w:r>
                      <w:r w:rsidRPr="00E84A6D">
                        <w:rPr>
                          <w:rFonts w:eastAsia="Times New Roman"/>
                          <w:sz w:val="28"/>
                          <w:szCs w:val="28"/>
                          <w:lang w:eastAsia="en-GB"/>
                        </w:rPr>
                        <w:t>words.</w:t>
                      </w:r>
                    </w:p>
                    <w:p w14:paraId="29E9732D" w14:textId="05E2C096"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The reading for pleasure books will be changed when the Bug Club book is changed. Your child will be involved in the selection of this </w:t>
                      </w:r>
                      <w:r w:rsidR="00E84A6D">
                        <w:rPr>
                          <w:rFonts w:eastAsia="Times New Roman"/>
                          <w:sz w:val="28"/>
                          <w:szCs w:val="28"/>
                          <w:lang w:eastAsia="en-GB"/>
                        </w:rPr>
                        <w:t xml:space="preserve">new </w:t>
                      </w:r>
                      <w:r w:rsidRPr="00E84A6D">
                        <w:rPr>
                          <w:rFonts w:eastAsia="Times New Roman"/>
                          <w:sz w:val="28"/>
                          <w:szCs w:val="28"/>
                          <w:lang w:eastAsia="en-GB"/>
                        </w:rPr>
                        <w:t>book.</w:t>
                      </w:r>
                    </w:p>
                    <w:p w14:paraId="65914921" w14:textId="25E591E1" w:rsidR="0026383B" w:rsidRPr="00E84A6D" w:rsidRDefault="0026383B" w:rsidP="009D4450">
                      <w:pPr>
                        <w:pStyle w:val="Heading2"/>
                        <w:numPr>
                          <w:ilvl w:val="0"/>
                          <w:numId w:val="3"/>
                        </w:numPr>
                        <w:rPr>
                          <w:rFonts w:eastAsia="Times New Roman"/>
                          <w:i/>
                          <w:iCs/>
                          <w:sz w:val="28"/>
                          <w:szCs w:val="28"/>
                          <w:lang w:eastAsia="en-GB"/>
                        </w:rPr>
                      </w:pPr>
                      <w:r w:rsidRPr="00E84A6D">
                        <w:rPr>
                          <w:rFonts w:eastAsia="Times New Roman"/>
                          <w:sz w:val="28"/>
                          <w:szCs w:val="28"/>
                          <w:lang w:eastAsia="en-GB"/>
                        </w:rPr>
                        <w:t xml:space="preserve">Your child may also bring home a library book. They will have the opportunity to change these each week. They will only be able to choose a new book if they have brought in their current book to change. Your child should ask their teacher if they would like to choose a new library book or you can </w:t>
                      </w:r>
                      <w:r w:rsidR="00E84A6D">
                        <w:rPr>
                          <w:rFonts w:eastAsia="Times New Roman"/>
                          <w:sz w:val="28"/>
                          <w:szCs w:val="28"/>
                          <w:lang w:eastAsia="en-GB"/>
                        </w:rPr>
                        <w:t>make a note</w:t>
                      </w:r>
                      <w:r w:rsidRPr="00E84A6D">
                        <w:rPr>
                          <w:rFonts w:eastAsia="Times New Roman"/>
                          <w:sz w:val="28"/>
                          <w:szCs w:val="28"/>
                          <w:lang w:eastAsia="en-GB"/>
                        </w:rPr>
                        <w:t xml:space="preserve"> in this Reading Record Book.</w:t>
                      </w:r>
                    </w:p>
                    <w:p w14:paraId="4EC54258" w14:textId="52E8646A" w:rsidR="0026383B" w:rsidRDefault="0026383B" w:rsidP="0026383B">
                      <w:pPr>
                        <w:shd w:val="clear" w:color="auto" w:fill="FFFFFF"/>
                        <w:spacing w:before="100" w:beforeAutospacing="1" w:after="100" w:afterAutospacing="1" w:line="240" w:lineRule="auto"/>
                        <w:rPr>
                          <w:rFonts w:asciiTheme="majorHAnsi" w:eastAsia="Times New Roman" w:hAnsiTheme="majorHAnsi" w:cstheme="majorHAnsi"/>
                          <w:i/>
                          <w:iCs/>
                          <w:color w:val="0A0A0A"/>
                          <w:sz w:val="27"/>
                          <w:szCs w:val="27"/>
                          <w:lang w:eastAsia="en-GB"/>
                        </w:rPr>
                      </w:pPr>
                    </w:p>
                    <w:p w14:paraId="3861270D" w14:textId="3002554B" w:rsidR="0026383B" w:rsidRPr="0026383B" w:rsidRDefault="0026383B" w:rsidP="0026383B">
                      <w:pPr>
                        <w:shd w:val="clear" w:color="auto" w:fill="FFFFFF"/>
                        <w:spacing w:before="100" w:beforeAutospacing="1" w:after="100" w:afterAutospacing="1" w:line="240" w:lineRule="auto"/>
                        <w:jc w:val="center"/>
                        <w:rPr>
                          <w:rFonts w:asciiTheme="majorHAnsi" w:eastAsia="Times New Roman" w:hAnsiTheme="majorHAnsi" w:cstheme="majorHAnsi"/>
                          <w:b/>
                          <w:bCs/>
                          <w:i/>
                          <w:iCs/>
                          <w:color w:val="0A0A0A"/>
                          <w:sz w:val="27"/>
                          <w:szCs w:val="27"/>
                          <w:lang w:eastAsia="en-GB"/>
                        </w:rPr>
                      </w:pPr>
                      <w:r w:rsidRPr="0026383B">
                        <w:rPr>
                          <w:rFonts w:asciiTheme="majorHAnsi" w:eastAsia="Times New Roman" w:hAnsiTheme="majorHAnsi" w:cstheme="majorHAnsi"/>
                          <w:b/>
                          <w:bCs/>
                          <w:i/>
                          <w:iCs/>
                          <w:color w:val="0A0A0A"/>
                          <w:sz w:val="27"/>
                          <w:szCs w:val="27"/>
                          <w:lang w:eastAsia="en-GB"/>
                        </w:rPr>
                        <w:t>Thank you for supporting your child with their reading!</w:t>
                      </w:r>
                    </w:p>
                    <w:p w14:paraId="50362C66" w14:textId="77777777" w:rsidR="00AC011E" w:rsidRDefault="00AC011E"/>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746542F" wp14:editId="71052892">
                <wp:simplePos x="0" y="0"/>
                <wp:positionH relativeFrom="column">
                  <wp:posOffset>1357745</wp:posOffset>
                </wp:positionH>
                <wp:positionV relativeFrom="paragraph">
                  <wp:posOffset>117821</wp:posOffset>
                </wp:positionV>
                <wp:extent cx="4710488" cy="1378239"/>
                <wp:effectExtent l="0" t="0" r="0" b="0"/>
                <wp:wrapNone/>
                <wp:docPr id="2" name="Text Box 2"/>
                <wp:cNvGraphicFramePr/>
                <a:graphic xmlns:a="http://schemas.openxmlformats.org/drawingml/2006/main">
                  <a:graphicData uri="http://schemas.microsoft.com/office/word/2010/wordprocessingShape">
                    <wps:wsp>
                      <wps:cNvSpPr txBox="1"/>
                      <wps:spPr>
                        <a:xfrm>
                          <a:off x="0" y="0"/>
                          <a:ext cx="4710488" cy="1378239"/>
                        </a:xfrm>
                        <a:prstGeom prst="rect">
                          <a:avLst/>
                        </a:prstGeom>
                        <a:solidFill>
                          <a:schemeClr val="lt1"/>
                        </a:solidFill>
                        <a:ln w="6350">
                          <a:noFill/>
                        </a:ln>
                      </wps:spPr>
                      <wps:txbx>
                        <w:txbxContent>
                          <w:p w14:paraId="489219AE" w14:textId="2AF40C9A" w:rsidR="00AC011E" w:rsidRPr="00E84A6D" w:rsidRDefault="00AC011E" w:rsidP="00AC011E">
                            <w:pPr>
                              <w:jc w:val="center"/>
                              <w:rPr>
                                <w:b/>
                                <w:bCs/>
                                <w:color w:val="0070C0"/>
                                <w:sz w:val="72"/>
                                <w:szCs w:val="72"/>
                              </w:rPr>
                            </w:pPr>
                            <w:r w:rsidRPr="00E84A6D">
                              <w:rPr>
                                <w:b/>
                                <w:bCs/>
                                <w:color w:val="0070C0"/>
                                <w:sz w:val="72"/>
                                <w:szCs w:val="72"/>
                              </w:rPr>
                              <w:t>Reading Record Book</w:t>
                            </w:r>
                          </w:p>
                          <w:p w14:paraId="6F94407E" w14:textId="311B4683" w:rsidR="00AC011E" w:rsidRPr="00AC011E" w:rsidRDefault="00AC011E" w:rsidP="00AC011E">
                            <w:pPr>
                              <w:jc w:val="center"/>
                              <w:rPr>
                                <w:b/>
                                <w:bCs/>
                                <w:color w:val="0070C0"/>
                                <w:sz w:val="56"/>
                                <w:szCs w:val="56"/>
                              </w:rPr>
                            </w:pPr>
                            <w:r w:rsidRPr="00AC011E">
                              <w:rPr>
                                <w:b/>
                                <w:bCs/>
                                <w:color w:val="0070C0"/>
                                <w:sz w:val="56"/>
                                <w:szCs w:val="56"/>
                              </w:rPr>
                              <w:t>Useful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46542F" id="Text Box 2" o:spid="_x0000_s1027" type="#_x0000_t202" style="position:absolute;margin-left:106.9pt;margin-top:9.3pt;width:370.9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" fillcolor="white [3201]" stroked="f" strokeweight=".5pt">
                <v:textbox>
                  <w:txbxContent>
                    <w:p w14:paraId="489219AE" w14:textId="2AF40C9A" w:rsidR="00AC011E" w:rsidRPr="00E84A6D" w:rsidRDefault="00AC011E" w:rsidP="00AC011E">
                      <w:pPr>
                        <w:jc w:val="center"/>
                        <w:rPr>
                          <w:b/>
                          <w:bCs/>
                          <w:color w:val="0070C0"/>
                          <w:sz w:val="72"/>
                          <w:szCs w:val="72"/>
                        </w:rPr>
                      </w:pPr>
                      <w:r w:rsidRPr="00E84A6D">
                        <w:rPr>
                          <w:b/>
                          <w:bCs/>
                          <w:color w:val="0070C0"/>
                          <w:sz w:val="72"/>
                          <w:szCs w:val="72"/>
                        </w:rPr>
                        <w:t>Reading Record Book</w:t>
                      </w:r>
                    </w:p>
                    <w:p w14:paraId="6F94407E" w14:textId="311B4683" w:rsidR="00AC011E" w:rsidRPr="00AC011E" w:rsidRDefault="00AC011E" w:rsidP="00AC011E">
                      <w:pPr>
                        <w:jc w:val="center"/>
                        <w:rPr>
                          <w:b/>
                          <w:bCs/>
                          <w:color w:val="0070C0"/>
                          <w:sz w:val="56"/>
                          <w:szCs w:val="56"/>
                        </w:rPr>
                      </w:pPr>
                      <w:r w:rsidRPr="00AC011E">
                        <w:rPr>
                          <w:b/>
                          <w:bCs/>
                          <w:color w:val="0070C0"/>
                          <w:sz w:val="56"/>
                          <w:szCs w:val="56"/>
                        </w:rPr>
                        <w:t>Useful Information</w:t>
                      </w:r>
                    </w:p>
                  </w:txbxContent>
                </v:textbox>
              </v:shape>
            </w:pict>
          </mc:Fallback>
        </mc:AlternateContent>
      </w:r>
      <w:r>
        <w:rPr>
          <w:noProof/>
          <w:lang w:eastAsia="en-GB"/>
        </w:rPr>
        <w:drawing>
          <wp:anchor distT="0" distB="0" distL="114300" distR="114300" simplePos="0" relativeHeight="251659264" behindDoc="1" locked="0" layoutInCell="1" allowOverlap="1" wp14:anchorId="5760FF7F" wp14:editId="506EF632">
            <wp:simplePos x="0" y="0"/>
            <wp:positionH relativeFrom="column">
              <wp:posOffset>-394970</wp:posOffset>
            </wp:positionH>
            <wp:positionV relativeFrom="paragraph">
              <wp:posOffset>0</wp:posOffset>
            </wp:positionV>
            <wp:extent cx="1641475" cy="1535430"/>
            <wp:effectExtent l="0" t="0" r="0" b="7620"/>
            <wp:wrapTight wrapText="bothSides">
              <wp:wrapPolygon edited="0">
                <wp:start x="0" y="0"/>
                <wp:lineTo x="0" y="21439"/>
                <wp:lineTo x="21308" y="21439"/>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41475" cy="1535430"/>
                    </a:xfrm>
                    <a:prstGeom prst="rect">
                      <a:avLst/>
                    </a:prstGeom>
                  </pic:spPr>
                </pic:pic>
              </a:graphicData>
            </a:graphic>
            <wp14:sizeRelH relativeFrom="page">
              <wp14:pctWidth>0</wp14:pctWidth>
            </wp14:sizeRelH>
            <wp14:sizeRelV relativeFrom="page">
              <wp14:pctHeight>0</wp14:pctHeight>
            </wp14:sizeRelV>
          </wp:anchor>
        </w:drawing>
      </w:r>
    </w:p>
    <w:sectPr w:rsidR="00CD38A1" w:rsidSect="00AC011E">
      <w:pgSz w:w="11906" w:h="16838"/>
      <w:pgMar w:top="709"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06B"/>
    <w:multiLevelType w:val="hybridMultilevel"/>
    <w:tmpl w:val="CDB2E4E0"/>
    <w:lvl w:ilvl="0" w:tplc="54106E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4558B"/>
    <w:multiLevelType w:val="multilevel"/>
    <w:tmpl w:val="DA02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33879"/>
    <w:multiLevelType w:val="hybridMultilevel"/>
    <w:tmpl w:val="B8621830"/>
    <w:lvl w:ilvl="0" w:tplc="54106E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1E"/>
    <w:rsid w:val="0026383B"/>
    <w:rsid w:val="00930E09"/>
    <w:rsid w:val="009D4450"/>
    <w:rsid w:val="00AC011E"/>
    <w:rsid w:val="00CD38A1"/>
    <w:rsid w:val="00E8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72C4"/>
  <w15:chartTrackingRefBased/>
  <w15:docId w15:val="{4C8EEE1C-E162-4056-9353-FFA41C2E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4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1E"/>
    <w:pPr>
      <w:ind w:left="720"/>
      <w:contextualSpacing/>
    </w:pPr>
  </w:style>
  <w:style w:type="character" w:customStyle="1" w:styleId="Heading2Char">
    <w:name w:val="Heading 2 Char"/>
    <w:basedOn w:val="DefaultParagraphFont"/>
    <w:link w:val="Heading2"/>
    <w:uiPriority w:val="9"/>
    <w:rsid w:val="009D44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Hodgson</dc:creator>
  <cp:keywords/>
  <dc:description/>
  <cp:lastModifiedBy>Tom Hodgson</cp:lastModifiedBy>
  <cp:revision>3</cp:revision>
  <dcterms:created xsi:type="dcterms:W3CDTF">2021-06-14T19:38:00Z</dcterms:created>
  <dcterms:modified xsi:type="dcterms:W3CDTF">2021-09-07T13:37:00Z</dcterms:modified>
</cp:coreProperties>
</file>